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F74" w:rsidRDefault="004C2F74" w:rsidP="004C2F74">
      <w:pPr>
        <w:jc w:val="right"/>
        <w:rPr>
          <w:b/>
          <w:sz w:val="28"/>
        </w:rPr>
      </w:pPr>
      <w:r>
        <w:rPr>
          <w:b/>
          <w:sz w:val="28"/>
        </w:rPr>
        <w:t>Класс: 7</w:t>
      </w:r>
    </w:p>
    <w:p w:rsidR="004C2F74" w:rsidRDefault="004C2F74" w:rsidP="004C2F74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Контрольная работа № </w:t>
      </w:r>
      <w:r w:rsidR="00D42FC6">
        <w:rPr>
          <w:b/>
          <w:i/>
          <w:sz w:val="32"/>
        </w:rPr>
        <w:t>7</w:t>
      </w:r>
      <w:r>
        <w:rPr>
          <w:b/>
          <w:i/>
          <w:sz w:val="32"/>
        </w:rPr>
        <w:t xml:space="preserve"> по теме</w:t>
      </w:r>
    </w:p>
    <w:p w:rsidR="004C2F74" w:rsidRDefault="004C2F74" w:rsidP="004C2F74">
      <w:pPr>
        <w:jc w:val="center"/>
        <w:rPr>
          <w:b/>
          <w:i/>
          <w:sz w:val="28"/>
        </w:rPr>
      </w:pPr>
      <w:r>
        <w:rPr>
          <w:b/>
        </w:rPr>
        <w:t>«</w:t>
      </w:r>
      <w:r w:rsidRPr="004C2F74">
        <w:rPr>
          <w:b/>
          <w:sz w:val="28"/>
        </w:rPr>
        <w:t>Системы линейных уравнений</w:t>
      </w:r>
      <w:r>
        <w:rPr>
          <w:b/>
        </w:rPr>
        <w:t>»</w:t>
      </w:r>
    </w:p>
    <w:p w:rsidR="004C2F74" w:rsidRDefault="004C2F74" w:rsidP="004C2F74">
      <w:pPr>
        <w:rPr>
          <w:sz w:val="28"/>
        </w:rPr>
      </w:pPr>
    </w:p>
    <w:p w:rsidR="00A77B09" w:rsidRDefault="00A77B09" w:rsidP="004C2F74"/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5529"/>
      </w:tblGrid>
      <w:tr w:rsidR="00D42FC6" w:rsidTr="00D42FC6">
        <w:trPr>
          <w:trHeight w:val="113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C6" w:rsidRPr="00D42FC6" w:rsidRDefault="00D42FC6" w:rsidP="00D42FC6">
            <w:pPr>
              <w:jc w:val="center"/>
              <w:rPr>
                <w:b/>
                <w:sz w:val="32"/>
              </w:rPr>
            </w:pPr>
            <w:r w:rsidRPr="00D42FC6">
              <w:rPr>
                <w:b/>
                <w:sz w:val="32"/>
              </w:rPr>
              <w:t>1 вариант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C6" w:rsidRPr="00D42FC6" w:rsidRDefault="00D42FC6" w:rsidP="00D42FC6">
            <w:pPr>
              <w:jc w:val="center"/>
              <w:rPr>
                <w:b/>
                <w:sz w:val="32"/>
              </w:rPr>
            </w:pPr>
            <w:r w:rsidRPr="00D42FC6">
              <w:rPr>
                <w:b/>
                <w:sz w:val="32"/>
              </w:rPr>
              <w:t>2 вариант</w:t>
            </w:r>
          </w:p>
        </w:tc>
      </w:tr>
      <w:tr w:rsidR="004C2F74" w:rsidTr="00D42FC6">
        <w:trPr>
          <w:trHeight w:val="113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74" w:rsidRDefault="004C2F74">
            <w:pPr>
              <w:rPr>
                <w:sz w:val="16"/>
                <w:szCs w:val="16"/>
              </w:rPr>
            </w:pPr>
          </w:p>
          <w:p w:rsidR="004C2F74" w:rsidRDefault="004C2F74">
            <w:pPr>
              <w:ind w:right="-5"/>
            </w:pPr>
            <w:r>
              <w:t xml:space="preserve">1). Решите систему уравнений: </w:t>
            </w:r>
            <w:r w:rsidRPr="002C7ADC">
              <w:rPr>
                <w:position w:val="-30"/>
              </w:rPr>
              <w:object w:dxaOrig="130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3pt;height:36pt" o:ole="">
                  <v:imagedata r:id="rId5" o:title=""/>
                </v:shape>
                <o:OLEObject Type="Embed" ProgID="Equation.3" ShapeID="_x0000_i1025" DrawAspect="Content" ObjectID="_1650722489" r:id="rId6"/>
              </w:object>
            </w:r>
          </w:p>
          <w:p w:rsidR="004C2F74" w:rsidRDefault="004C2F74">
            <w:pPr>
              <w:ind w:right="-5"/>
              <w:rPr>
                <w:sz w:val="16"/>
                <w:szCs w:val="16"/>
              </w:rPr>
            </w:pPr>
          </w:p>
          <w:p w:rsidR="004C2F74" w:rsidRDefault="004C2F74">
            <w:r>
              <w:t xml:space="preserve">2). За </w:t>
            </w:r>
            <w:r>
              <w:rPr>
                <w:i/>
              </w:rPr>
              <w:t>3</w:t>
            </w:r>
            <w:r>
              <w:t xml:space="preserve"> тетради и </w:t>
            </w:r>
            <w:r>
              <w:rPr>
                <w:i/>
              </w:rPr>
              <w:t>5</w:t>
            </w:r>
            <w:r>
              <w:t xml:space="preserve"> карандашей Саша заплатил </w:t>
            </w:r>
            <w:r>
              <w:rPr>
                <w:i/>
              </w:rPr>
              <w:t>29</w:t>
            </w:r>
            <w:r>
              <w:t xml:space="preserve"> рублей, а Таня за </w:t>
            </w:r>
            <w:r>
              <w:rPr>
                <w:i/>
              </w:rPr>
              <w:t>1</w:t>
            </w:r>
            <w:r>
              <w:t xml:space="preserve"> тетрадь и </w:t>
            </w:r>
            <w:r>
              <w:rPr>
                <w:i/>
              </w:rPr>
              <w:t>7</w:t>
            </w:r>
            <w:r>
              <w:t xml:space="preserve"> карандашей – </w:t>
            </w:r>
            <w:r>
              <w:rPr>
                <w:i/>
              </w:rPr>
              <w:t xml:space="preserve">31 </w:t>
            </w:r>
            <w:r>
              <w:t>рубль. Сколько стоит тетрадь и сколько стоит карандаш?</w:t>
            </w:r>
          </w:p>
          <w:p w:rsidR="004C2F74" w:rsidRDefault="004C2F74"/>
          <w:p w:rsidR="00D42FC6" w:rsidRDefault="00D42FC6"/>
          <w:p w:rsidR="004C2F74" w:rsidRDefault="004C2F74">
            <w:r>
              <w:t>3). Решите систему уравнений:</w:t>
            </w:r>
          </w:p>
          <w:p w:rsidR="004C2F74" w:rsidRDefault="004C2F74">
            <w:r w:rsidRPr="002C7ADC">
              <w:rPr>
                <w:position w:val="-30"/>
              </w:rPr>
              <w:object w:dxaOrig="2540" w:dyaOrig="720">
                <v:shape id="_x0000_i1026" type="#_x0000_t75" style="width:126.4pt;height:36pt" o:ole="">
                  <v:imagedata r:id="rId7" o:title=""/>
                </v:shape>
                <o:OLEObject Type="Embed" ProgID="Equation.3" ShapeID="_x0000_i1026" DrawAspect="Content" ObjectID="_1650722490" r:id="rId8"/>
              </w:object>
            </w:r>
          </w:p>
          <w:p w:rsidR="004C2F74" w:rsidRDefault="004C2F74">
            <w:pPr>
              <w:rPr>
                <w:sz w:val="16"/>
                <w:szCs w:val="16"/>
              </w:rPr>
            </w:pPr>
          </w:p>
          <w:p w:rsidR="00D42FC6" w:rsidRDefault="00D42FC6">
            <w:pPr>
              <w:rPr>
                <w:sz w:val="16"/>
                <w:szCs w:val="16"/>
              </w:rPr>
            </w:pPr>
          </w:p>
          <w:p w:rsidR="004C2F74" w:rsidRDefault="00D42FC6">
            <w:pPr>
              <w:ind w:right="-5"/>
            </w:pPr>
            <w:r>
              <w:t>4</w:t>
            </w:r>
            <w:r w:rsidR="004C2F74">
              <w:t xml:space="preserve">). Выясните, имеет ли решение система: </w:t>
            </w:r>
          </w:p>
          <w:p w:rsidR="004C2F74" w:rsidRDefault="004C2F74">
            <w:r w:rsidRPr="002C7ADC">
              <w:rPr>
                <w:position w:val="-30"/>
              </w:rPr>
              <w:object w:dxaOrig="1380" w:dyaOrig="720">
                <v:shape id="_x0000_i1027" type="#_x0000_t75" style="width:68.65pt;height:36pt" o:ole="">
                  <v:imagedata r:id="rId9" o:title=""/>
                </v:shape>
                <o:OLEObject Type="Embed" ProgID="Equation.3" ShapeID="_x0000_i1027" DrawAspect="Content" ObjectID="_1650722491" r:id="rId10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74" w:rsidRDefault="004C2F74">
            <w:pPr>
              <w:rPr>
                <w:sz w:val="16"/>
                <w:szCs w:val="16"/>
              </w:rPr>
            </w:pPr>
          </w:p>
          <w:p w:rsidR="004C2F74" w:rsidRDefault="004C2F74">
            <w:pPr>
              <w:ind w:right="-5"/>
            </w:pPr>
            <w:r>
              <w:t xml:space="preserve">1). Решите систему уравнений: </w:t>
            </w:r>
            <w:r w:rsidRPr="002C7ADC">
              <w:rPr>
                <w:position w:val="-30"/>
              </w:rPr>
              <w:object w:dxaOrig="1300" w:dyaOrig="720">
                <v:shape id="_x0000_i1028" type="#_x0000_t75" style="width:65.3pt;height:36pt" o:ole="">
                  <v:imagedata r:id="rId11" o:title=""/>
                </v:shape>
                <o:OLEObject Type="Embed" ProgID="Equation.3" ShapeID="_x0000_i1028" DrawAspect="Content" ObjectID="_1650722492" r:id="rId12"/>
              </w:object>
            </w:r>
          </w:p>
          <w:p w:rsidR="004C2F74" w:rsidRDefault="004C2F74">
            <w:pPr>
              <w:rPr>
                <w:sz w:val="16"/>
                <w:szCs w:val="16"/>
              </w:rPr>
            </w:pPr>
          </w:p>
          <w:p w:rsidR="004C2F74" w:rsidRDefault="004C2F74">
            <w:r>
              <w:t xml:space="preserve">2). На турбазе имеются палатки и домики, вместе их </w:t>
            </w:r>
            <w:r>
              <w:rPr>
                <w:i/>
              </w:rPr>
              <w:t xml:space="preserve">25. </w:t>
            </w:r>
            <w:r>
              <w:t xml:space="preserve">В каждом домике живут </w:t>
            </w:r>
            <w:r>
              <w:rPr>
                <w:i/>
              </w:rPr>
              <w:t>4</w:t>
            </w:r>
            <w:r>
              <w:t xml:space="preserve"> человека, а в палатке – </w:t>
            </w:r>
            <w:r>
              <w:rPr>
                <w:i/>
              </w:rPr>
              <w:t xml:space="preserve">2 </w:t>
            </w:r>
            <w:r>
              <w:t xml:space="preserve">человека. Сколько на турбазе палаток и сколько домиков, если турбаза рассчитана на </w:t>
            </w:r>
            <w:r>
              <w:rPr>
                <w:i/>
              </w:rPr>
              <w:t>70</w:t>
            </w:r>
            <w:r>
              <w:t xml:space="preserve"> человек?</w:t>
            </w:r>
          </w:p>
          <w:p w:rsidR="004C2F74" w:rsidRDefault="004C2F74">
            <w:pPr>
              <w:rPr>
                <w:sz w:val="16"/>
                <w:szCs w:val="16"/>
              </w:rPr>
            </w:pPr>
          </w:p>
          <w:p w:rsidR="004C2F74" w:rsidRDefault="004C2F74">
            <w:r>
              <w:t>3). Решите систему уравнений:</w:t>
            </w:r>
          </w:p>
          <w:p w:rsidR="004C2F74" w:rsidRDefault="004C2F74">
            <w:r w:rsidRPr="002C7ADC">
              <w:rPr>
                <w:position w:val="-30"/>
              </w:rPr>
              <w:object w:dxaOrig="2440" w:dyaOrig="720">
                <v:shape id="_x0000_i1029" type="#_x0000_t75" style="width:122.25pt;height:36pt" o:ole="">
                  <v:imagedata r:id="rId13" o:title=""/>
                </v:shape>
                <o:OLEObject Type="Embed" ProgID="Equation.3" ShapeID="_x0000_i1029" DrawAspect="Content" ObjectID="_1650722493" r:id="rId14"/>
              </w:object>
            </w:r>
          </w:p>
          <w:p w:rsidR="004C2F74" w:rsidRDefault="004C2F74">
            <w:pPr>
              <w:rPr>
                <w:sz w:val="16"/>
                <w:szCs w:val="16"/>
              </w:rPr>
            </w:pPr>
          </w:p>
          <w:p w:rsidR="00D42FC6" w:rsidRDefault="00D42FC6">
            <w:pPr>
              <w:rPr>
                <w:sz w:val="16"/>
                <w:szCs w:val="16"/>
              </w:rPr>
            </w:pPr>
          </w:p>
          <w:p w:rsidR="004C2F74" w:rsidRDefault="00D42FC6">
            <w:pPr>
              <w:ind w:right="-5"/>
            </w:pPr>
            <w:r>
              <w:t xml:space="preserve">4) </w:t>
            </w:r>
            <w:bookmarkStart w:id="0" w:name="_GoBack"/>
            <w:bookmarkEnd w:id="0"/>
            <w:r w:rsidR="004C2F74">
              <w:t>Выясните, имеет ли решение система и сколько:</w:t>
            </w:r>
          </w:p>
          <w:p w:rsidR="004C2F74" w:rsidRDefault="004C2F74">
            <w:pPr>
              <w:ind w:right="-5"/>
            </w:pPr>
            <w:r w:rsidRPr="002C7ADC">
              <w:rPr>
                <w:position w:val="-30"/>
              </w:rPr>
              <w:object w:dxaOrig="1400" w:dyaOrig="720">
                <v:shape id="_x0000_i1030" type="#_x0000_t75" style="width:69.5pt;height:36pt" o:ole="">
                  <v:imagedata r:id="rId15" o:title=""/>
                </v:shape>
                <o:OLEObject Type="Embed" ProgID="Equation.3" ShapeID="_x0000_i1030" DrawAspect="Content" ObjectID="_1650722494" r:id="rId16"/>
              </w:object>
            </w:r>
          </w:p>
          <w:p w:rsidR="004C2F74" w:rsidRDefault="004C2F74"/>
        </w:tc>
      </w:tr>
    </w:tbl>
    <w:p w:rsidR="004C2F74" w:rsidRPr="004C2F74" w:rsidRDefault="004C2F74" w:rsidP="004C2F74"/>
    <w:sectPr w:rsidR="004C2F74" w:rsidRPr="004C2F74" w:rsidSect="00A77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F74"/>
    <w:rsid w:val="002C7ADC"/>
    <w:rsid w:val="004C2F74"/>
    <w:rsid w:val="005E6ED0"/>
    <w:rsid w:val="008C15F8"/>
    <w:rsid w:val="00923CFC"/>
    <w:rsid w:val="00A635C0"/>
    <w:rsid w:val="00A77B09"/>
    <w:rsid w:val="00D42FC6"/>
    <w:rsid w:val="00DC1E11"/>
    <w:rsid w:val="00E2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F7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F7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9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1</cp:lastModifiedBy>
  <cp:revision>2</cp:revision>
  <cp:lastPrinted>2016-02-15T17:40:00Z</cp:lastPrinted>
  <dcterms:created xsi:type="dcterms:W3CDTF">2020-05-11T14:15:00Z</dcterms:created>
  <dcterms:modified xsi:type="dcterms:W3CDTF">2020-05-11T14:15:00Z</dcterms:modified>
</cp:coreProperties>
</file>